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山东旅游职业学院构筑物施工采购项目成交公告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采购人：山东省旅游职业学院    </w:t>
      </w:r>
      <w:bookmarkStart w:id="0" w:name="_GoBack"/>
      <w:bookmarkEnd w:id="0"/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地址：济南市经十东路3556号(山东省旅游职业学院) </w:t>
      </w:r>
    </w:p>
    <w:p>
      <w:pPr>
        <w:rPr>
          <w:rFonts w:hint="eastAsia"/>
        </w:rPr>
      </w:pPr>
      <w:r>
        <w:rPr>
          <w:rFonts w:hint="eastAsia"/>
        </w:rPr>
        <w:t xml:space="preserve">联系方式：0531-81920121(山东省旅游职业学院) </w:t>
      </w:r>
    </w:p>
    <w:p>
      <w:pPr>
        <w:rPr>
          <w:rFonts w:hint="eastAsia"/>
        </w:rPr>
      </w:pPr>
      <w:r>
        <w:rPr>
          <w:rFonts w:hint="eastAsia"/>
        </w:rPr>
        <w:t xml:space="preserve">采购代理机构：山东蓝盾招标代理有限公司    </w:t>
      </w:r>
    </w:p>
    <w:p>
      <w:pPr>
        <w:rPr>
          <w:rFonts w:hint="eastAsia"/>
        </w:rPr>
      </w:pPr>
      <w:r>
        <w:rPr>
          <w:rFonts w:hint="eastAsia"/>
        </w:rPr>
        <w:t xml:space="preserve">地址：山东省济南市高新区县（区）工业南路59号 </w:t>
      </w:r>
    </w:p>
    <w:p>
      <w:pPr>
        <w:rPr>
          <w:rFonts w:hint="eastAsia"/>
        </w:rPr>
      </w:pPr>
      <w:r>
        <w:rPr>
          <w:rFonts w:hint="eastAsia"/>
        </w:rPr>
        <w:t xml:space="preserve">联系方式：18596098679 </w:t>
      </w:r>
    </w:p>
    <w:p>
      <w:pPr>
        <w:rPr>
          <w:rFonts w:hint="eastAsia"/>
        </w:rPr>
      </w:pPr>
      <w:r>
        <w:rPr>
          <w:rFonts w:hint="eastAsia"/>
        </w:rPr>
        <w:t xml:space="preserve">二、采购项目名称：山东省本级山东省旅游职业学院构筑物施工采购项目 </w:t>
      </w:r>
    </w:p>
    <w:p>
      <w:pPr>
        <w:rPr>
          <w:rFonts w:hint="eastAsia"/>
        </w:rPr>
      </w:pPr>
      <w:r>
        <w:rPr>
          <w:rFonts w:hint="eastAsia"/>
        </w:rPr>
        <w:t xml:space="preserve">采购项目编号（采购计划编号）：SDGP370000201802001034 </w:t>
      </w:r>
    </w:p>
    <w:p>
      <w:pPr>
        <w:rPr>
          <w:rFonts w:hint="eastAsia"/>
        </w:rPr>
      </w:pPr>
      <w:r>
        <w:rPr>
          <w:rFonts w:hint="eastAsia"/>
        </w:rPr>
        <w:t xml:space="preserve">三、公告发布日期：2018年10月18日 </w:t>
      </w:r>
    </w:p>
    <w:p>
      <w:pPr>
        <w:rPr>
          <w:rFonts w:hint="eastAsia"/>
        </w:rPr>
      </w:pPr>
      <w:r>
        <w:rPr>
          <w:rFonts w:hint="eastAsia"/>
        </w:rPr>
        <w:t xml:space="preserve">四、成交日期：2018年10月31日 </w:t>
      </w:r>
    </w:p>
    <w:p>
      <w:pPr>
        <w:rPr>
          <w:rFonts w:hint="eastAsia"/>
        </w:rPr>
      </w:pPr>
      <w:r>
        <w:rPr>
          <w:rFonts w:hint="eastAsia"/>
        </w:rPr>
        <w:t xml:space="preserve">五、采购方式：竞争性磋商 </w:t>
      </w:r>
    </w:p>
    <w:p>
      <w:pPr>
        <w:rPr>
          <w:rFonts w:hint="eastAsia"/>
        </w:rPr>
      </w:pPr>
      <w:r>
        <w:rPr>
          <w:rFonts w:hint="eastAsia"/>
        </w:rPr>
        <w:t xml:space="preserve">六、成交情况： </w:t>
      </w:r>
    </w:p>
    <w:tbl>
      <w:tblPr>
        <w:tblStyle w:val="7"/>
        <w:tblW w:w="9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货物服务名称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成交结果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构筑物施工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济南拓宇装饰工程有限公司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山东省济南市历下区荆山路438号学府蓝山公寓地上二层北向2-001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19.99万元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七、采购小组成员名单：标包A：杨洁、周宜、杨琳 </w:t>
      </w:r>
    </w:p>
    <w:p>
      <w:pPr>
        <w:rPr>
          <w:rFonts w:hint="eastAsia"/>
        </w:rPr>
      </w:pPr>
      <w:r>
        <w:rPr>
          <w:rFonts w:hint="eastAsia"/>
        </w:rPr>
        <w:t xml:space="preserve">八、采购小组成员评审结果：标包A：济南拓宇装饰工程有限公司（81.3、82.8、82.8）、山东耘威医疗科技有限公司（77.49、78.69、78.69）、章丘市劝业建筑安装工程公司（76.59、77.39、77.39） </w:t>
      </w:r>
    </w:p>
    <w:p>
      <w:pPr>
        <w:rPr>
          <w:rFonts w:hint="eastAsia"/>
        </w:rPr>
      </w:pPr>
      <w:r>
        <w:rPr>
          <w:rFonts w:hint="eastAsia"/>
        </w:rPr>
        <w:t xml:space="preserve">九、公告期限：2018年11月1日 至 2018年11月1日 </w:t>
      </w:r>
    </w:p>
    <w:p>
      <w:pPr>
        <w:rPr>
          <w:rFonts w:hint="eastAsia"/>
        </w:rPr>
      </w:pPr>
      <w:r>
        <w:rPr>
          <w:rFonts w:hint="eastAsia"/>
        </w:rPr>
        <w:t xml:space="preserve">十、采购项目联系方式： </w:t>
      </w:r>
    </w:p>
    <w:p>
      <w:pPr>
        <w:rPr>
          <w:rFonts w:hint="eastAsia"/>
        </w:rPr>
      </w:pPr>
      <w:r>
        <w:rPr>
          <w:rFonts w:hint="eastAsia"/>
        </w:rPr>
        <w:t xml:space="preserve">联系人：吴艳玲        联系方式：18596098679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</w:rPr>
        <w:t>发布人：</w:t>
      </w:r>
      <w:r>
        <w:rPr>
          <w:rFonts w:hint="eastAsia"/>
          <w:lang w:eastAsia="zh-CN"/>
        </w:rPr>
        <w:t>山东蓝盾招标代理有限公司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发布时间：</w:t>
      </w:r>
      <w:r>
        <w:rPr>
          <w:rFonts w:hint="eastAsia"/>
          <w:lang w:val="en-US" w:eastAsia="zh-CN"/>
        </w:rPr>
        <w:t>2018年10月31日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4F00"/>
    <w:multiLevelType w:val="singleLevel"/>
    <w:tmpl w:val="31B24F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166A4"/>
    <w:rsid w:val="6B51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231816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rFonts w:ascii="微软雅黑" w:hAnsi="微软雅黑" w:eastAsia="微软雅黑" w:cs="微软雅黑"/>
      <w:color w:val="3E3E3E"/>
      <w:sz w:val="16"/>
      <w:szCs w:val="16"/>
      <w:u w:val="non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2018-10-31T07:21:00Z</dcterms:created>
  <dc:creator>admin</dc:creator>
  <cp:lastModifiedBy>admin</cp:lastModifiedBy>
  <dcterms:modified xsi:type="dcterms:W3CDTF">2018-10-31T07:25:49Z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